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 xml:space="preserve">Возможности ресурса </w:t>
      </w:r>
      <w:proofErr w:type="spellStart"/>
      <w:r w:rsidRPr="00693AEF">
        <w:rPr>
          <w:rFonts w:ascii="Times New Roman" w:hAnsi="Times New Roman"/>
          <w:sz w:val="28"/>
        </w:rPr>
        <w:t>Google</w:t>
      </w:r>
      <w:proofErr w:type="spellEnd"/>
      <w:r w:rsidRPr="00693AEF">
        <w:rPr>
          <w:rFonts w:ascii="Times New Roman" w:hAnsi="Times New Roman"/>
          <w:sz w:val="28"/>
        </w:rPr>
        <w:t xml:space="preserve"> </w:t>
      </w:r>
      <w:proofErr w:type="spellStart"/>
      <w:r w:rsidRPr="00693AEF">
        <w:rPr>
          <w:rFonts w:ascii="Times New Roman" w:hAnsi="Times New Roman"/>
          <w:sz w:val="28"/>
        </w:rPr>
        <w:t>Earth</w:t>
      </w:r>
      <w:proofErr w:type="spellEnd"/>
      <w:r w:rsidRPr="00693AEF">
        <w:rPr>
          <w:rFonts w:ascii="Times New Roman" w:hAnsi="Times New Roman"/>
          <w:sz w:val="28"/>
        </w:rPr>
        <w:t>. Краткие характеристики инструментария программы.</w:t>
      </w:r>
      <w:r w:rsidR="00BE0097">
        <w:rPr>
          <w:rFonts w:ascii="Times New Roman" w:hAnsi="Times New Roman"/>
          <w:sz w:val="28"/>
        </w:rPr>
        <w:t xml:space="preserve">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и охрана природы</w:t>
      </w:r>
      <w:r w:rsidR="00BE0097">
        <w:rPr>
          <w:rFonts w:ascii="Times New Roman" w:hAnsi="Times New Roman"/>
          <w:sz w:val="28"/>
        </w:rPr>
        <w:t xml:space="preserve"> </w:t>
      </w:r>
    </w:p>
    <w:p w:rsidR="00BE34D3" w:rsidRPr="00BE34D3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BE34D3">
        <w:rPr>
          <w:rFonts w:ascii="Times New Roman" w:hAnsi="Times New Roman"/>
          <w:sz w:val="28"/>
        </w:rPr>
        <w:t>Проект «</w:t>
      </w:r>
      <w:proofErr w:type="spellStart"/>
      <w:r w:rsidRPr="00BE34D3">
        <w:rPr>
          <w:rFonts w:ascii="Times New Roman" w:hAnsi="Times New Roman"/>
          <w:sz w:val="28"/>
        </w:rPr>
        <w:t>Космомнимки</w:t>
      </w:r>
      <w:proofErr w:type="gramStart"/>
      <w:r w:rsidRPr="00BE34D3">
        <w:rPr>
          <w:rFonts w:ascii="Times New Roman" w:hAnsi="Times New Roman"/>
          <w:sz w:val="28"/>
        </w:rPr>
        <w:t>.р</w:t>
      </w:r>
      <w:proofErr w:type="gramEnd"/>
      <w:r w:rsidRPr="00BE34D3">
        <w:rPr>
          <w:rFonts w:ascii="Times New Roman" w:hAnsi="Times New Roman"/>
          <w:sz w:val="28"/>
        </w:rPr>
        <w:t>у</w:t>
      </w:r>
      <w:proofErr w:type="spellEnd"/>
      <w:r w:rsidRPr="00BE34D3">
        <w:rPr>
          <w:rFonts w:ascii="Times New Roman" w:hAnsi="Times New Roman"/>
          <w:sz w:val="28"/>
        </w:rPr>
        <w:t xml:space="preserve">». Описание, характеристики, отличия от </w:t>
      </w:r>
      <w:proofErr w:type="spellStart"/>
      <w:r w:rsidRPr="00BE34D3">
        <w:rPr>
          <w:rFonts w:ascii="Times New Roman" w:hAnsi="Times New Roman"/>
          <w:sz w:val="28"/>
        </w:rPr>
        <w:t>Google</w:t>
      </w:r>
      <w:proofErr w:type="spellEnd"/>
      <w:r w:rsidRPr="00BE34D3">
        <w:rPr>
          <w:rFonts w:ascii="Times New Roman" w:hAnsi="Times New Roman"/>
          <w:sz w:val="28"/>
        </w:rPr>
        <w:t xml:space="preserve"> </w:t>
      </w:r>
      <w:proofErr w:type="spellStart"/>
      <w:r w:rsidRPr="00BE34D3">
        <w:rPr>
          <w:rFonts w:ascii="Times New Roman" w:hAnsi="Times New Roman"/>
          <w:sz w:val="28"/>
        </w:rPr>
        <w:t>Earth</w:t>
      </w:r>
      <w:proofErr w:type="spellEnd"/>
      <w:r w:rsidRPr="00BE34D3">
        <w:rPr>
          <w:rFonts w:ascii="Times New Roman" w:hAnsi="Times New Roman"/>
          <w:sz w:val="28"/>
        </w:rPr>
        <w:t>».</w:t>
      </w:r>
      <w:r w:rsidR="00BE0097" w:rsidRPr="00BE34D3">
        <w:rPr>
          <w:rFonts w:ascii="Times New Roman" w:hAnsi="Times New Roman"/>
          <w:sz w:val="28"/>
        </w:rPr>
        <w:t xml:space="preserve"> </w:t>
      </w:r>
    </w:p>
    <w:p w:rsidR="00693AEF" w:rsidRPr="00BE34D3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BE34D3">
        <w:rPr>
          <w:rFonts w:ascii="Times New Roman" w:hAnsi="Times New Roman"/>
          <w:sz w:val="28"/>
        </w:rPr>
        <w:t>Проект «</w:t>
      </w:r>
      <w:r w:rsidRPr="00BE34D3">
        <w:rPr>
          <w:rFonts w:ascii="Times New Roman" w:hAnsi="Times New Roman"/>
          <w:sz w:val="28"/>
          <w:lang w:val="en-US"/>
        </w:rPr>
        <w:t>SAS</w:t>
      </w:r>
      <w:r w:rsidRPr="00BE34D3">
        <w:rPr>
          <w:rFonts w:ascii="Times New Roman" w:hAnsi="Times New Roman"/>
          <w:sz w:val="28"/>
        </w:rPr>
        <w:t xml:space="preserve">. Планета». Описание, характеристики, отличия от </w:t>
      </w:r>
      <w:proofErr w:type="spellStart"/>
      <w:r w:rsidRPr="00BE34D3">
        <w:rPr>
          <w:rFonts w:ascii="Times New Roman" w:hAnsi="Times New Roman"/>
          <w:sz w:val="28"/>
        </w:rPr>
        <w:t>Google</w:t>
      </w:r>
      <w:proofErr w:type="spellEnd"/>
      <w:r w:rsidRPr="00BE34D3">
        <w:rPr>
          <w:rFonts w:ascii="Times New Roman" w:hAnsi="Times New Roman"/>
          <w:sz w:val="28"/>
        </w:rPr>
        <w:t xml:space="preserve"> </w:t>
      </w:r>
      <w:proofErr w:type="spellStart"/>
      <w:r w:rsidRPr="00BE34D3">
        <w:rPr>
          <w:rFonts w:ascii="Times New Roman" w:hAnsi="Times New Roman"/>
          <w:sz w:val="28"/>
        </w:rPr>
        <w:t>Earth</w:t>
      </w:r>
      <w:proofErr w:type="spellEnd"/>
      <w:r w:rsidRPr="00BE34D3">
        <w:rPr>
          <w:rFonts w:ascii="Times New Roman" w:hAnsi="Times New Roman"/>
          <w:sz w:val="28"/>
        </w:rPr>
        <w:t>».</w:t>
      </w:r>
      <w:r w:rsidR="00BE0097" w:rsidRPr="00BE34D3">
        <w:rPr>
          <w:rFonts w:ascii="Times New Roman" w:hAnsi="Times New Roman"/>
          <w:sz w:val="28"/>
        </w:rPr>
        <w:t xml:space="preserve"> // </w:t>
      </w:r>
    </w:p>
    <w:p w:rsidR="00BE34D3" w:rsidRPr="00BE34D3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BE34D3">
        <w:rPr>
          <w:rFonts w:ascii="Times New Roman" w:hAnsi="Times New Roman"/>
          <w:sz w:val="28"/>
        </w:rPr>
        <w:t>Методы дистанционного зондирования Земли: ретроспектива и современное состояние.</w:t>
      </w:r>
      <w:r w:rsidR="00BE0097" w:rsidRPr="00BE34D3">
        <w:rPr>
          <w:rFonts w:ascii="Times New Roman" w:hAnsi="Times New Roman"/>
          <w:sz w:val="28"/>
        </w:rPr>
        <w:t xml:space="preserve"> // </w:t>
      </w:r>
    </w:p>
    <w:p w:rsidR="00693AEF" w:rsidRPr="00BE34D3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BE34D3">
        <w:rPr>
          <w:rFonts w:ascii="Times New Roman" w:hAnsi="Times New Roman"/>
          <w:sz w:val="28"/>
        </w:rPr>
        <w:t xml:space="preserve">Космический мониторинг и ГИС в ЧС и МЧС. </w:t>
      </w:r>
      <w:r w:rsidR="00BE0097" w:rsidRPr="00BE34D3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GPS и ГЛОНАСС: особенности и отличия, функционирование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Гидрологические геоинформационные системы.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693AEF">
        <w:rPr>
          <w:rFonts w:ascii="Times New Roman" w:hAnsi="Times New Roman"/>
          <w:sz w:val="28"/>
        </w:rPr>
        <w:t>Геоиконика</w:t>
      </w:r>
      <w:proofErr w:type="spellEnd"/>
      <w:r w:rsidRPr="00693AEF">
        <w:rPr>
          <w:rFonts w:ascii="Times New Roman" w:hAnsi="Times New Roman"/>
          <w:sz w:val="28"/>
        </w:rPr>
        <w:t xml:space="preserve"> – наука о </w:t>
      </w:r>
      <w:proofErr w:type="spellStart"/>
      <w:r w:rsidRPr="00693AEF">
        <w:rPr>
          <w:rFonts w:ascii="Times New Roman" w:hAnsi="Times New Roman"/>
          <w:sz w:val="28"/>
        </w:rPr>
        <w:t>геоизображениях</w:t>
      </w:r>
      <w:proofErr w:type="spellEnd"/>
      <w:r w:rsidRPr="00693AEF">
        <w:rPr>
          <w:rFonts w:ascii="Times New Roman" w:hAnsi="Times New Roman"/>
          <w:sz w:val="28"/>
        </w:rPr>
        <w:t>.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в сельском хозяйстве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в лесном хозяйстве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Автодорожные ГИС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Метеорологические ГИС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в геологии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в гидрологии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и 3D моделирование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693AEF">
        <w:rPr>
          <w:rFonts w:ascii="Times New Roman" w:hAnsi="Times New Roman"/>
          <w:sz w:val="28"/>
        </w:rPr>
        <w:t>ГИС и земельный кадастр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693AEF">
        <w:rPr>
          <w:rFonts w:ascii="Times New Roman" w:hAnsi="Times New Roman"/>
          <w:sz w:val="28"/>
        </w:rPr>
        <w:t>Геомаркетинг</w:t>
      </w:r>
      <w:proofErr w:type="spellEnd"/>
      <w:r w:rsidRPr="00693AEF">
        <w:rPr>
          <w:rFonts w:ascii="Times New Roman" w:hAnsi="Times New Roman"/>
          <w:sz w:val="28"/>
        </w:rPr>
        <w:t xml:space="preserve">, </w:t>
      </w:r>
      <w:proofErr w:type="spellStart"/>
      <w:r w:rsidRPr="00693AEF">
        <w:rPr>
          <w:rFonts w:ascii="Times New Roman" w:hAnsi="Times New Roman"/>
          <w:sz w:val="28"/>
        </w:rPr>
        <w:t>гис</w:t>
      </w:r>
      <w:proofErr w:type="spellEnd"/>
      <w:r w:rsidRPr="00693AEF">
        <w:rPr>
          <w:rFonts w:ascii="Times New Roman" w:hAnsi="Times New Roman"/>
          <w:sz w:val="28"/>
        </w:rPr>
        <w:t xml:space="preserve"> и бизнес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ArcGIS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MapInfo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QGIS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Обзор геоинформационной системы Панорама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ENVI</w:t>
      </w:r>
      <w:r w:rsidR="00BE0097">
        <w:rPr>
          <w:rFonts w:ascii="Times New Roman" w:hAnsi="Times New Roman"/>
          <w:sz w:val="28"/>
        </w:rPr>
        <w:t xml:space="preserve"> // </w:t>
      </w:r>
    </w:p>
    <w:p w:rsidR="00693AEF" w:rsidRPr="00693AEF" w:rsidRDefault="00693AEF" w:rsidP="00693AEF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Обзор геоинформационной системы </w:t>
      </w:r>
      <w:r>
        <w:rPr>
          <w:rFonts w:ascii="Times New Roman" w:hAnsi="Times New Roman"/>
          <w:sz w:val="28"/>
          <w:lang w:val="en-US"/>
        </w:rPr>
        <w:t>ERDAS</w:t>
      </w:r>
      <w:r w:rsidR="00BE0097">
        <w:rPr>
          <w:rFonts w:ascii="Times New Roman" w:hAnsi="Times New Roman"/>
          <w:sz w:val="28"/>
        </w:rPr>
        <w:t xml:space="preserve"> // </w:t>
      </w:r>
      <w:bookmarkStart w:id="0" w:name="_GoBack"/>
      <w:bookmarkEnd w:id="0"/>
    </w:p>
    <w:p w:rsidR="00693AEF" w:rsidRPr="00693AEF" w:rsidRDefault="00693AEF" w:rsidP="00693AEF">
      <w:pPr>
        <w:pStyle w:val="aa"/>
        <w:rPr>
          <w:rFonts w:ascii="Times New Roman" w:hAnsi="Times New Roman"/>
          <w:sz w:val="28"/>
        </w:rPr>
      </w:pPr>
    </w:p>
    <w:sectPr w:rsidR="00693AEF" w:rsidRPr="0069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D80"/>
    <w:multiLevelType w:val="hybridMultilevel"/>
    <w:tmpl w:val="48B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F"/>
    <w:rsid w:val="001D3314"/>
    <w:rsid w:val="00446DDF"/>
    <w:rsid w:val="00693AEF"/>
    <w:rsid w:val="00BE0097"/>
    <w:rsid w:val="00B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3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AEF"/>
    <w:rPr>
      <w:b/>
      <w:bCs/>
    </w:rPr>
  </w:style>
  <w:style w:type="character" w:styleId="a8">
    <w:name w:val="Emphasis"/>
    <w:basedOn w:val="a0"/>
    <w:uiPriority w:val="20"/>
    <w:qFormat/>
    <w:rsid w:val="00693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AEF"/>
    <w:rPr>
      <w:szCs w:val="32"/>
    </w:rPr>
  </w:style>
  <w:style w:type="paragraph" w:styleId="aa">
    <w:name w:val="List Paragraph"/>
    <w:basedOn w:val="a"/>
    <w:uiPriority w:val="34"/>
    <w:qFormat/>
    <w:rsid w:val="00693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AEF"/>
    <w:rPr>
      <w:i/>
    </w:rPr>
  </w:style>
  <w:style w:type="character" w:customStyle="1" w:styleId="22">
    <w:name w:val="Цитата 2 Знак"/>
    <w:basedOn w:val="a0"/>
    <w:link w:val="21"/>
    <w:uiPriority w:val="29"/>
    <w:rsid w:val="00693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AEF"/>
    <w:rPr>
      <w:b/>
      <w:i/>
      <w:sz w:val="24"/>
    </w:rPr>
  </w:style>
  <w:style w:type="character" w:styleId="ad">
    <w:name w:val="Subtle Emphasis"/>
    <w:uiPriority w:val="19"/>
    <w:qFormat/>
    <w:rsid w:val="00693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3</cp:revision>
  <dcterms:created xsi:type="dcterms:W3CDTF">2019-02-05T11:41:00Z</dcterms:created>
  <dcterms:modified xsi:type="dcterms:W3CDTF">2020-01-07T11:30:00Z</dcterms:modified>
</cp:coreProperties>
</file>