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A8" w:rsidRPr="009C7BA8" w:rsidRDefault="009C7B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7BA8">
        <w:rPr>
          <w:rFonts w:ascii="Times New Roman" w:hAnsi="Times New Roman" w:cs="Times New Roman"/>
          <w:sz w:val="28"/>
          <w:szCs w:val="28"/>
        </w:rPr>
        <w:t>Реквизиты для перевода денежных средств</w:t>
      </w:r>
      <w:r w:rsidRPr="009C7BA8">
        <w:rPr>
          <w:rFonts w:ascii="Times New Roman" w:hAnsi="Times New Roman" w:cs="Times New Roman"/>
          <w:sz w:val="28"/>
          <w:szCs w:val="28"/>
        </w:rPr>
        <w:t>:</w:t>
      </w:r>
    </w:p>
    <w:p w:rsidR="009C7BA8" w:rsidRPr="009C7BA8" w:rsidRDefault="009C7B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7BA8" w:rsidRPr="009C7BA8" w:rsidRDefault="009C7B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4886" w:rsidRPr="009C7BA8" w:rsidRDefault="009C7B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7B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Наименование Банка получателя: Филиал № 2351 Банка ВТБ (публичное акционерное общество)</w:t>
      </w:r>
      <w:r w:rsidRPr="009C7B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БИК Банка получателя: 040349758</w:t>
      </w:r>
      <w:r w:rsidRPr="009C7B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 Банка получателя: 7702070139</w:t>
      </w:r>
      <w:proofErr w:type="gramStart"/>
      <w:r w:rsidRPr="009C7B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9C7B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/С Банка получателя: 30101810703490000758</w:t>
      </w:r>
      <w:r w:rsidRPr="009C7B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Получатель: Антоненко Михаил Викторович</w:t>
      </w:r>
      <w:r w:rsidRPr="009C7B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Счет получателя в банке получателя: 40817810644554001945</w:t>
      </w:r>
    </w:p>
    <w:p w:rsidR="009C7BA8" w:rsidRDefault="009C7B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sectPr w:rsidR="009C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A8"/>
    <w:rsid w:val="009C7BA8"/>
    <w:rsid w:val="00B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2019-11-08T08:10:00Z</dcterms:created>
  <dcterms:modified xsi:type="dcterms:W3CDTF">2019-11-08T08:12:00Z</dcterms:modified>
</cp:coreProperties>
</file>