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66" w:rsidRPr="004578EF" w:rsidRDefault="00750566" w:rsidP="00750566">
      <w:pPr>
        <w:tabs>
          <w:tab w:val="left" w:pos="1134"/>
        </w:tabs>
        <w:ind w:left="284" w:firstLine="425"/>
        <w:jc w:val="center"/>
        <w:rPr>
          <w:rFonts w:cs="Times New Roman"/>
          <w:b/>
        </w:rPr>
      </w:pPr>
      <w:r w:rsidRPr="00696FC6">
        <w:rPr>
          <w:rFonts w:cs="Times New Roman"/>
          <w:b/>
        </w:rPr>
        <w:t>План</w:t>
      </w:r>
      <w:r w:rsidRPr="004578EF">
        <w:rPr>
          <w:rFonts w:cs="Times New Roman"/>
          <w:b/>
        </w:rPr>
        <w:t xml:space="preserve"> </w:t>
      </w:r>
      <w:r w:rsidRPr="00696FC6">
        <w:rPr>
          <w:rFonts w:cs="Times New Roman"/>
          <w:b/>
        </w:rPr>
        <w:t>курса</w:t>
      </w:r>
    </w:p>
    <w:p w:rsidR="00750566" w:rsidRPr="00696FC6" w:rsidRDefault="00750566" w:rsidP="00750566">
      <w:pPr>
        <w:tabs>
          <w:tab w:val="left" w:pos="1134"/>
        </w:tabs>
        <w:ind w:left="284" w:firstLine="425"/>
        <w:jc w:val="center"/>
        <w:rPr>
          <w:rFonts w:cs="Times New Roman"/>
        </w:rPr>
      </w:pPr>
      <w:r w:rsidRPr="00696FC6">
        <w:rPr>
          <w:rFonts w:cs="Times New Roman"/>
          <w:lang w:val="en-US"/>
        </w:rPr>
        <w:t>MapInfo</w:t>
      </w:r>
      <w:r w:rsidRPr="004578EF">
        <w:rPr>
          <w:rFonts w:cs="Times New Roman"/>
        </w:rPr>
        <w:t xml:space="preserve"> </w:t>
      </w:r>
      <w:r w:rsidRPr="00696FC6">
        <w:rPr>
          <w:rFonts w:cs="Times New Roman"/>
          <w:lang w:val="en-US"/>
        </w:rPr>
        <w:t>Professional</w:t>
      </w:r>
      <w:r w:rsidRPr="004578EF">
        <w:rPr>
          <w:rFonts w:cs="Times New Roman"/>
        </w:rPr>
        <w:t xml:space="preserve">. </w:t>
      </w:r>
      <w:r w:rsidRPr="00696FC6">
        <w:rPr>
          <w:rFonts w:cs="Times New Roman"/>
        </w:rPr>
        <w:t>Геоинформационная система. Дневное обучение</w:t>
      </w:r>
    </w:p>
    <w:p w:rsidR="00750566" w:rsidRPr="00696FC6" w:rsidRDefault="00750566" w:rsidP="00750566">
      <w:pPr>
        <w:tabs>
          <w:tab w:val="left" w:pos="1134"/>
        </w:tabs>
        <w:ind w:left="284" w:firstLine="425"/>
        <w:jc w:val="center"/>
        <w:rPr>
          <w:rFonts w:cs="Times New Roman"/>
        </w:rPr>
      </w:pPr>
    </w:p>
    <w:p w:rsidR="00750566" w:rsidRPr="00EB6BCE" w:rsidRDefault="00750566" w:rsidP="00750566">
      <w:pPr>
        <w:widowControl w:val="0"/>
        <w:jc w:val="center"/>
        <w:rPr>
          <w:szCs w:val="22"/>
        </w:rPr>
      </w:pPr>
      <w:r w:rsidRPr="00EE4ABE">
        <w:rPr>
          <w:szCs w:val="22"/>
        </w:rPr>
        <w:t>План</w:t>
      </w:r>
      <w:r>
        <w:rPr>
          <w:szCs w:val="22"/>
        </w:rPr>
        <w:t xml:space="preserve"> занятий с репетитором на 14</w:t>
      </w:r>
      <w:r w:rsidRPr="00EE4ABE">
        <w:rPr>
          <w:szCs w:val="22"/>
        </w:rPr>
        <w:t xml:space="preserve"> </w:t>
      </w:r>
      <w:r>
        <w:rPr>
          <w:szCs w:val="22"/>
        </w:rPr>
        <w:t>часов</w:t>
      </w:r>
    </w:p>
    <w:p w:rsidR="00750566" w:rsidRPr="00EB6BCE" w:rsidRDefault="00750566" w:rsidP="00750566">
      <w:pPr>
        <w:widowControl w:val="0"/>
        <w:jc w:val="center"/>
        <w:rPr>
          <w:szCs w:val="22"/>
        </w:rPr>
      </w:pPr>
    </w:p>
    <w:p w:rsidR="00750566" w:rsidRPr="00EB6BCE" w:rsidRDefault="00750566" w:rsidP="00750566">
      <w:pPr>
        <w:widowControl w:val="0"/>
        <w:ind w:left="720"/>
        <w:rPr>
          <w:szCs w:val="22"/>
        </w:rPr>
      </w:pP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</w:rPr>
      </w:pPr>
      <w:r w:rsidRPr="003F1956">
        <w:rPr>
          <w:szCs w:val="22"/>
        </w:rPr>
        <w:t>Основные понятия о ГИС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Введение в ГИС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Векторные данные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Атрибутивные данные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Создание данных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Растровые данные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Топология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Системы координат</w:t>
      </w:r>
    </w:p>
    <w:p w:rsidR="00750566" w:rsidRPr="003F1956" w:rsidRDefault="00750566" w:rsidP="00750566">
      <w:pPr>
        <w:widowControl w:val="0"/>
        <w:rPr>
          <w:szCs w:val="22"/>
        </w:rPr>
      </w:pP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  <w:lang w:val="en-US"/>
        </w:rPr>
      </w:pPr>
      <w:r w:rsidRPr="003F1956">
        <w:rPr>
          <w:szCs w:val="22"/>
        </w:rPr>
        <w:t>Введение</w:t>
      </w:r>
      <w:r w:rsidRPr="003F1956">
        <w:rPr>
          <w:szCs w:val="22"/>
          <w:lang w:val="en-US"/>
        </w:rPr>
        <w:t xml:space="preserve"> </w:t>
      </w:r>
      <w:r w:rsidRPr="003F1956">
        <w:rPr>
          <w:szCs w:val="22"/>
        </w:rPr>
        <w:t>в</w:t>
      </w:r>
      <w:r w:rsidRPr="003F1956">
        <w:rPr>
          <w:szCs w:val="22"/>
          <w:lang w:val="en-US"/>
        </w:rPr>
        <w:t xml:space="preserve"> MapInfo Professional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  <w:lang w:val="en-US"/>
        </w:rPr>
      </w:pPr>
      <w:r w:rsidRPr="003F1956">
        <w:rPr>
          <w:szCs w:val="22"/>
        </w:rPr>
        <w:t>Назначение</w:t>
      </w:r>
      <w:r w:rsidRPr="003F1956">
        <w:rPr>
          <w:szCs w:val="22"/>
          <w:lang w:val="en-US"/>
        </w:rPr>
        <w:t xml:space="preserve"> MapInfo Professional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Обзор возможностей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Новые и обновлённые функции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Справочная</w:t>
      </w:r>
      <w:r>
        <w:rPr>
          <w:szCs w:val="22"/>
        </w:rPr>
        <w:t xml:space="preserve"> система. Техническая поддержка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Бесплатный доступ </w:t>
      </w:r>
      <w:proofErr w:type="spellStart"/>
      <w:r w:rsidRPr="003F1956">
        <w:rPr>
          <w:szCs w:val="22"/>
        </w:rPr>
        <w:t>MapBasic</w:t>
      </w:r>
      <w:proofErr w:type="spellEnd"/>
      <w:r w:rsidRPr="003F1956">
        <w:rPr>
          <w:szCs w:val="22"/>
        </w:rPr>
        <w:t xml:space="preserve"> на </w:t>
      </w:r>
      <w:proofErr w:type="spellStart"/>
      <w:r w:rsidRPr="003F1956">
        <w:rPr>
          <w:szCs w:val="22"/>
        </w:rPr>
        <w:t>Web</w:t>
      </w:r>
      <w:proofErr w:type="spellEnd"/>
      <w:r w:rsidRPr="003F1956">
        <w:rPr>
          <w:szCs w:val="22"/>
        </w:rPr>
        <w:t>-сайт</w:t>
      </w:r>
      <w:r>
        <w:rPr>
          <w:szCs w:val="22"/>
        </w:rPr>
        <w:t>е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Изменение в утилитах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Изменения в системах координат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Печать, импорт и экспорт</w:t>
      </w:r>
    </w:p>
    <w:p w:rsidR="00750566" w:rsidRPr="003F1956" w:rsidRDefault="00750566" w:rsidP="00750566">
      <w:pPr>
        <w:widowControl w:val="0"/>
        <w:rPr>
          <w:szCs w:val="22"/>
        </w:rPr>
      </w:pP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  <w:lang w:val="en-US"/>
        </w:rPr>
      </w:pPr>
      <w:r>
        <w:rPr>
          <w:szCs w:val="22"/>
        </w:rPr>
        <w:t>Н</w:t>
      </w:r>
      <w:r w:rsidRPr="003F1956">
        <w:rPr>
          <w:szCs w:val="22"/>
        </w:rPr>
        <w:t xml:space="preserve">астройка </w:t>
      </w:r>
      <w:proofErr w:type="spellStart"/>
      <w:r w:rsidRPr="003F1956">
        <w:rPr>
          <w:szCs w:val="22"/>
        </w:rPr>
        <w:t>MapInfo</w:t>
      </w:r>
      <w:proofErr w:type="spellEnd"/>
      <w:r w:rsidRPr="003F1956">
        <w:rPr>
          <w:szCs w:val="22"/>
        </w:rPr>
        <w:t xml:space="preserve"> </w:t>
      </w:r>
      <w:proofErr w:type="spellStart"/>
      <w:r w:rsidRPr="003F1956">
        <w:rPr>
          <w:szCs w:val="22"/>
        </w:rPr>
        <w:t>Professional</w:t>
      </w:r>
      <w:proofErr w:type="spellEnd"/>
    </w:p>
    <w:p w:rsidR="00750566" w:rsidRPr="003F1956" w:rsidRDefault="00750566" w:rsidP="00750566">
      <w:pPr>
        <w:widowControl w:val="0"/>
        <w:rPr>
          <w:szCs w:val="22"/>
          <w:lang w:val="en-US"/>
        </w:rPr>
      </w:pP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Элементы управления </w:t>
      </w:r>
      <w:proofErr w:type="spellStart"/>
      <w:r w:rsidRPr="003F1956">
        <w:rPr>
          <w:szCs w:val="22"/>
        </w:rPr>
        <w:t>MapInfo</w:t>
      </w:r>
      <w:proofErr w:type="spellEnd"/>
      <w:r w:rsidRPr="003F1956">
        <w:rPr>
          <w:szCs w:val="22"/>
        </w:rPr>
        <w:t>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Настройка </w:t>
      </w:r>
      <w:proofErr w:type="spellStart"/>
      <w:r w:rsidRPr="003F1956">
        <w:rPr>
          <w:szCs w:val="22"/>
        </w:rPr>
        <w:t>MapInfo</w:t>
      </w:r>
      <w:proofErr w:type="spellEnd"/>
      <w:r w:rsidRPr="003F1956">
        <w:rPr>
          <w:szCs w:val="22"/>
        </w:rPr>
        <w:t xml:space="preserve"> </w:t>
      </w:r>
      <w:proofErr w:type="spellStart"/>
      <w:r w:rsidRPr="003F1956">
        <w:rPr>
          <w:szCs w:val="22"/>
        </w:rPr>
        <w:t>Professional</w:t>
      </w:r>
      <w:proofErr w:type="spellEnd"/>
      <w:r w:rsidRPr="003F1956">
        <w:rPr>
          <w:szCs w:val="22"/>
        </w:rPr>
        <w:t xml:space="preserve">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Поддерживаемые типы форматов файлов </w:t>
      </w:r>
    </w:p>
    <w:p w:rsidR="00750566" w:rsidRPr="003F1956" w:rsidRDefault="00750566" w:rsidP="00750566">
      <w:pPr>
        <w:widowControl w:val="0"/>
        <w:rPr>
          <w:szCs w:val="22"/>
        </w:rPr>
      </w:pP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</w:rPr>
      </w:pPr>
      <w:r w:rsidRPr="003F1956">
        <w:rPr>
          <w:szCs w:val="22"/>
        </w:rPr>
        <w:t>Простейшие операции работы с Картой и Списком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Структура таблиц </w:t>
      </w:r>
      <w:proofErr w:type="spellStart"/>
      <w:r w:rsidRPr="003F1956">
        <w:rPr>
          <w:szCs w:val="22"/>
        </w:rPr>
        <w:t>MapInfo</w:t>
      </w:r>
      <w:proofErr w:type="spellEnd"/>
      <w:r w:rsidRPr="003F1956">
        <w:rPr>
          <w:szCs w:val="22"/>
        </w:rPr>
        <w:t>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Открытие данных;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Выбор объектов на карте, понятие о таблице </w:t>
      </w:r>
      <w:proofErr w:type="spellStart"/>
      <w:r w:rsidRPr="003F1956">
        <w:rPr>
          <w:szCs w:val="22"/>
        </w:rPr>
        <w:t>Selection</w:t>
      </w:r>
      <w:proofErr w:type="spellEnd"/>
      <w:r w:rsidRPr="003F1956">
        <w:rPr>
          <w:szCs w:val="22"/>
        </w:rPr>
        <w:t>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Диалог “Показать по-другому”;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Получение информации об объектах карты;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Дубль окна, поддержка OLE для окон карт;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Использование инструмента “Линейка”;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Назначение клавиш “S” и “C” при работе в окне карты;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Управление слоями карты;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Работа со слоями в окне </w:t>
      </w:r>
      <w:proofErr w:type="spellStart"/>
      <w:r w:rsidRPr="003F1956">
        <w:rPr>
          <w:szCs w:val="22"/>
        </w:rPr>
        <w:t>Layer</w:t>
      </w:r>
      <w:proofErr w:type="spellEnd"/>
      <w:r w:rsidRPr="003F1956">
        <w:rPr>
          <w:szCs w:val="22"/>
        </w:rPr>
        <w:t xml:space="preserve"> </w:t>
      </w:r>
      <w:proofErr w:type="spellStart"/>
      <w:r w:rsidRPr="003F1956">
        <w:rPr>
          <w:szCs w:val="22"/>
        </w:rPr>
        <w:t>Control</w:t>
      </w:r>
      <w:proofErr w:type="spellEnd"/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Диалог “Управление слоями”: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Список слоев;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“Косметический слой”;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Настройка оформления слоя;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Настройка подписей;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Изменение </w:t>
      </w:r>
      <w:proofErr w:type="spellStart"/>
      <w:r w:rsidRPr="003F1956">
        <w:rPr>
          <w:szCs w:val="22"/>
        </w:rPr>
        <w:t>центроида</w:t>
      </w:r>
      <w:proofErr w:type="spellEnd"/>
      <w:r w:rsidRPr="003F1956">
        <w:rPr>
          <w:szCs w:val="22"/>
        </w:rPr>
        <w:t xml:space="preserve"> площадного объекта;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Создание легенды карты; Дизайнер Легенды; (</w:t>
      </w:r>
      <w:proofErr w:type="gramStart"/>
      <w:r w:rsidRPr="003F1956">
        <w:rPr>
          <w:szCs w:val="22"/>
        </w:rPr>
        <w:t>карта-создать</w:t>
      </w:r>
      <w:proofErr w:type="gramEnd"/>
      <w:r w:rsidRPr="003F1956">
        <w:rPr>
          <w:szCs w:val="22"/>
        </w:rPr>
        <w:t xml:space="preserve"> легенду)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Сохранение/очистка косметического слоя;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Настройка режимов окна карты: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единицы измерения;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настройки визуализации;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особенности работы с проекциями в окне карты;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lastRenderedPageBreak/>
        <w:t>Управление окном списка: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изменение шрифта в окне списка;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команда “Внести поля…”;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добавление </w:t>
      </w:r>
      <w:proofErr w:type="spellStart"/>
      <w:r w:rsidRPr="003F1956">
        <w:rPr>
          <w:szCs w:val="22"/>
        </w:rPr>
        <w:t>негеокодированных</w:t>
      </w:r>
      <w:proofErr w:type="spellEnd"/>
      <w:r w:rsidRPr="003F1956">
        <w:rPr>
          <w:szCs w:val="22"/>
        </w:rPr>
        <w:t xml:space="preserve"> строк в таблицу;</w:t>
      </w:r>
    </w:p>
    <w:p w:rsidR="0075056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Понятие о рабочем наборе </w:t>
      </w:r>
      <w:proofErr w:type="spellStart"/>
      <w:r w:rsidRPr="003F1956">
        <w:rPr>
          <w:szCs w:val="22"/>
        </w:rPr>
        <w:t>MapInfo</w:t>
      </w:r>
      <w:proofErr w:type="spellEnd"/>
      <w:r w:rsidRPr="003F1956">
        <w:rPr>
          <w:szCs w:val="22"/>
        </w:rPr>
        <w:t>;</w:t>
      </w:r>
    </w:p>
    <w:p w:rsidR="00750566" w:rsidRDefault="00750566" w:rsidP="00750566">
      <w:pPr>
        <w:widowControl w:val="0"/>
        <w:ind w:left="720"/>
        <w:rPr>
          <w:szCs w:val="22"/>
        </w:rPr>
      </w:pP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</w:rPr>
      </w:pPr>
      <w:r w:rsidRPr="003F1956">
        <w:rPr>
          <w:szCs w:val="22"/>
        </w:rPr>
        <w:t>Работа с системами координат и проекциями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Отображение координат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Координатные системы, проекции и их параметры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Типы проекций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Понятие </w:t>
      </w:r>
      <w:proofErr w:type="spellStart"/>
      <w:r w:rsidRPr="003F1956">
        <w:rPr>
          <w:szCs w:val="22"/>
        </w:rPr>
        <w:t>Датума</w:t>
      </w:r>
      <w:proofErr w:type="spellEnd"/>
      <w:r w:rsidRPr="003F1956">
        <w:rPr>
          <w:szCs w:val="22"/>
        </w:rPr>
        <w:t xml:space="preserve">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Примеры описания проекции в файле MAPINFOW.PRJ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Понятие точности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Понятие аффинных трансформаций </w:t>
      </w: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Создание таблиц </w:t>
      </w:r>
      <w:proofErr w:type="spellStart"/>
      <w:r w:rsidRPr="003F1956">
        <w:rPr>
          <w:szCs w:val="22"/>
        </w:rPr>
        <w:t>MapInfo</w:t>
      </w:r>
      <w:proofErr w:type="spellEnd"/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Задание структуры табличных данных;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Формат полей Таблицы;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proofErr w:type="spellStart"/>
      <w:r w:rsidRPr="003F1956">
        <w:rPr>
          <w:szCs w:val="22"/>
        </w:rPr>
        <w:t>Геокодированные</w:t>
      </w:r>
      <w:proofErr w:type="spellEnd"/>
      <w:r w:rsidRPr="003F1956">
        <w:rPr>
          <w:szCs w:val="22"/>
        </w:rPr>
        <w:t xml:space="preserve"> таблицы;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Типы объектов в </w:t>
      </w:r>
      <w:proofErr w:type="spellStart"/>
      <w:r w:rsidRPr="003F1956">
        <w:rPr>
          <w:szCs w:val="22"/>
        </w:rPr>
        <w:t>MapInfo</w:t>
      </w:r>
      <w:proofErr w:type="spellEnd"/>
      <w:r w:rsidRPr="003F1956">
        <w:rPr>
          <w:szCs w:val="22"/>
        </w:rPr>
        <w:t>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Создание объектов на карте;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Способы картографического изображения в </w:t>
      </w:r>
      <w:proofErr w:type="spellStart"/>
      <w:r w:rsidRPr="003F1956">
        <w:rPr>
          <w:szCs w:val="22"/>
        </w:rPr>
        <w:t>MapInfo</w:t>
      </w:r>
      <w:proofErr w:type="spellEnd"/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Режим </w:t>
      </w:r>
      <w:proofErr w:type="spellStart"/>
      <w:r w:rsidRPr="003F1956">
        <w:rPr>
          <w:szCs w:val="22"/>
        </w:rPr>
        <w:t>автотра</w:t>
      </w:r>
      <w:r>
        <w:rPr>
          <w:szCs w:val="22"/>
        </w:rPr>
        <w:t>ссировки</w:t>
      </w:r>
      <w:proofErr w:type="spellEnd"/>
      <w:r>
        <w:rPr>
          <w:szCs w:val="22"/>
        </w:rPr>
        <w:t xml:space="preserve"> при создании объектов;</w:t>
      </w:r>
    </w:p>
    <w:p w:rsidR="0075056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Редактирование объектов;</w:t>
      </w:r>
    </w:p>
    <w:p w:rsidR="00750566" w:rsidRDefault="00750566" w:rsidP="00750566">
      <w:pPr>
        <w:widowControl w:val="0"/>
        <w:ind w:left="720"/>
        <w:rPr>
          <w:szCs w:val="22"/>
        </w:rPr>
      </w:pP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</w:rPr>
      </w:pPr>
      <w:r w:rsidRPr="003F1956">
        <w:rPr>
          <w:szCs w:val="22"/>
        </w:rPr>
        <w:t>Работа с объектами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Понятие об изменяемом объекте;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Комбинирование объектов</w:t>
      </w:r>
      <w:r w:rsidRPr="003F1956">
        <w:rPr>
          <w:szCs w:val="22"/>
        </w:rPr>
        <w:t>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 xml:space="preserve">Обобщение и разобщение данных; 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Разрезание объектов;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Построение общего контура;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Команда “Замкнуть”;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Построение буферных зон;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Полигоны Вороного;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Добавление узлов;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Проверка и коррекция топологии;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Сдвиг и поворот объектов;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Преобразование типов объектов;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Сглаживание </w:t>
      </w:r>
      <w:proofErr w:type="spellStart"/>
      <w:r w:rsidRPr="003F1956">
        <w:rPr>
          <w:szCs w:val="22"/>
        </w:rPr>
        <w:t>полилиний</w:t>
      </w:r>
      <w:proofErr w:type="spellEnd"/>
      <w:r w:rsidRPr="003F1956">
        <w:rPr>
          <w:szCs w:val="22"/>
        </w:rPr>
        <w:t>;</w:t>
      </w: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</w:rPr>
      </w:pPr>
      <w:r w:rsidRPr="003F1956">
        <w:rPr>
          <w:szCs w:val="22"/>
        </w:rPr>
        <w:t>Работа с таблицами: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Перестройка структуры таблицы;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Работа с одной и/или несколькими таблицами в списке таблиц</w:t>
      </w:r>
    </w:p>
    <w:p w:rsidR="00750566" w:rsidRPr="003F1956" w:rsidRDefault="00750566" w:rsidP="00F708E7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Удаление;</w:t>
      </w:r>
      <w:r w:rsidR="00F708E7">
        <w:rPr>
          <w:szCs w:val="22"/>
        </w:rPr>
        <w:t xml:space="preserve"> (</w:t>
      </w:r>
      <w:r w:rsidR="00F708E7" w:rsidRPr="00F708E7">
        <w:rPr>
          <w:b/>
          <w:szCs w:val="22"/>
        </w:rPr>
        <w:t>8 Удаление таблиц</w:t>
      </w:r>
      <w:r w:rsidR="00F708E7">
        <w:rPr>
          <w:szCs w:val="22"/>
        </w:rPr>
        <w:t>)</w:t>
      </w:r>
    </w:p>
    <w:p w:rsidR="0075056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Переименование;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Упаковка;</w:t>
      </w:r>
    </w:p>
    <w:p w:rsidR="00750566" w:rsidRPr="003F1956" w:rsidRDefault="00750566" w:rsidP="00F708E7">
      <w:pPr>
        <w:widowControl w:val="0"/>
        <w:numPr>
          <w:ilvl w:val="1"/>
          <w:numId w:val="1"/>
        </w:numPr>
        <w:jc w:val="left"/>
        <w:rPr>
          <w:szCs w:val="22"/>
        </w:rPr>
      </w:pPr>
      <w:proofErr w:type="spellStart"/>
      <w:r w:rsidRPr="003F1956">
        <w:rPr>
          <w:szCs w:val="22"/>
        </w:rPr>
        <w:t>Геолинк</w:t>
      </w:r>
      <w:proofErr w:type="spellEnd"/>
      <w:r w:rsidRPr="003F1956">
        <w:rPr>
          <w:szCs w:val="22"/>
        </w:rPr>
        <w:t>;</w:t>
      </w:r>
      <w:r w:rsidR="00F708E7">
        <w:rPr>
          <w:szCs w:val="22"/>
        </w:rPr>
        <w:t xml:space="preserve"> (</w:t>
      </w:r>
      <w:r w:rsidR="00F708E7" w:rsidRPr="00F708E7">
        <w:rPr>
          <w:b/>
          <w:szCs w:val="22"/>
        </w:rPr>
        <w:t xml:space="preserve">6 </w:t>
      </w:r>
      <w:proofErr w:type="spellStart"/>
      <w:r w:rsidR="00F708E7" w:rsidRPr="00F708E7">
        <w:rPr>
          <w:b/>
          <w:szCs w:val="22"/>
        </w:rPr>
        <w:t>Геолинк</w:t>
      </w:r>
      <w:proofErr w:type="spellEnd"/>
      <w:r w:rsidR="00F708E7">
        <w:rPr>
          <w:szCs w:val="22"/>
        </w:rPr>
        <w:t>)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Обновление данных в колонке;</w:t>
      </w:r>
    </w:p>
    <w:p w:rsidR="00750566" w:rsidRPr="003F1956" w:rsidRDefault="00750566" w:rsidP="00F708E7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Объединение таблиц;</w:t>
      </w:r>
      <w:r w:rsidR="00F708E7">
        <w:rPr>
          <w:szCs w:val="22"/>
        </w:rPr>
        <w:t xml:space="preserve"> (</w:t>
      </w:r>
      <w:r w:rsidR="00F708E7" w:rsidRPr="00F708E7">
        <w:rPr>
          <w:b/>
          <w:szCs w:val="22"/>
        </w:rPr>
        <w:t>4</w:t>
      </w:r>
      <w:proofErr w:type="gramStart"/>
      <w:r w:rsidR="00F708E7" w:rsidRPr="00F708E7">
        <w:rPr>
          <w:b/>
          <w:szCs w:val="22"/>
        </w:rPr>
        <w:t xml:space="preserve"> Д</w:t>
      </w:r>
      <w:proofErr w:type="gramEnd"/>
      <w:r w:rsidR="00F708E7" w:rsidRPr="00F708E7">
        <w:rPr>
          <w:b/>
          <w:szCs w:val="22"/>
        </w:rPr>
        <w:t>обавить строки</w:t>
      </w:r>
      <w:r w:rsidR="00F708E7">
        <w:rPr>
          <w:szCs w:val="22"/>
        </w:rPr>
        <w:t>)</w:t>
      </w:r>
    </w:p>
    <w:p w:rsidR="00750566" w:rsidRPr="003F1956" w:rsidRDefault="00750566" w:rsidP="00F708E7">
      <w:pPr>
        <w:widowControl w:val="0"/>
        <w:numPr>
          <w:ilvl w:val="1"/>
          <w:numId w:val="1"/>
        </w:numPr>
        <w:jc w:val="left"/>
        <w:rPr>
          <w:szCs w:val="22"/>
        </w:rPr>
      </w:pPr>
      <w:proofErr w:type="spellStart"/>
      <w:r w:rsidRPr="003F1956">
        <w:rPr>
          <w:szCs w:val="22"/>
        </w:rPr>
        <w:t>Геокодирование</w:t>
      </w:r>
      <w:proofErr w:type="spellEnd"/>
      <w:r w:rsidRPr="003F1956">
        <w:rPr>
          <w:szCs w:val="22"/>
        </w:rPr>
        <w:t>;</w:t>
      </w:r>
      <w:r w:rsidR="00F708E7">
        <w:rPr>
          <w:szCs w:val="22"/>
        </w:rPr>
        <w:t xml:space="preserve"> (</w:t>
      </w:r>
      <w:r w:rsidR="00F708E7" w:rsidRPr="00F708E7">
        <w:rPr>
          <w:b/>
          <w:szCs w:val="22"/>
        </w:rPr>
        <w:t>7 Таблица по точ</w:t>
      </w:r>
      <w:bookmarkStart w:id="0" w:name="_GoBack"/>
      <w:bookmarkEnd w:id="0"/>
      <w:r w:rsidR="00F708E7" w:rsidRPr="00F708E7">
        <w:rPr>
          <w:b/>
          <w:szCs w:val="22"/>
        </w:rPr>
        <w:t>кам</w:t>
      </w:r>
      <w:r w:rsidR="00F708E7">
        <w:rPr>
          <w:szCs w:val="22"/>
        </w:rPr>
        <w:t>)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Создание точечных объектов;</w:t>
      </w:r>
      <w:r w:rsidR="00F708E7">
        <w:rPr>
          <w:szCs w:val="22"/>
        </w:rPr>
        <w:t xml:space="preserve"> </w:t>
      </w:r>
    </w:p>
    <w:p w:rsidR="0075056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Импорт/экспорт информации других форматов;</w:t>
      </w:r>
    </w:p>
    <w:p w:rsidR="00750566" w:rsidRDefault="00750566" w:rsidP="00750566">
      <w:pPr>
        <w:widowControl w:val="0"/>
        <w:rPr>
          <w:szCs w:val="22"/>
        </w:rPr>
      </w:pP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</w:rPr>
      </w:pPr>
      <w:r w:rsidRPr="003F1956">
        <w:rPr>
          <w:szCs w:val="22"/>
        </w:rPr>
        <w:t>Работа с растровыми изображениями: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Открытие растрового файла;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lastRenderedPageBreak/>
        <w:t>Режим просмотра растрового изображения;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Режим регистрации растрового изображения;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задание проекции растрового изображения;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выбор и измерение точек для регистрации растрового изображения;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совмещение растрового изображения с Картой </w:t>
      </w:r>
      <w:proofErr w:type="spellStart"/>
      <w:r w:rsidRPr="003F1956">
        <w:rPr>
          <w:szCs w:val="22"/>
        </w:rPr>
        <w:t>MapInfo</w:t>
      </w:r>
      <w:proofErr w:type="spellEnd"/>
      <w:r w:rsidRPr="003F1956">
        <w:rPr>
          <w:szCs w:val="22"/>
        </w:rPr>
        <w:t>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функции настройки изображения: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настройка яркости и контраста;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назначение прозрачности цвета;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перерегистрация растрового файла;</w:t>
      </w:r>
    </w:p>
    <w:p w:rsidR="00750566" w:rsidRPr="003F1956" w:rsidRDefault="00750566" w:rsidP="00750566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ограничения при работе с растровыми изображениями.</w:t>
      </w:r>
    </w:p>
    <w:p w:rsidR="00750566" w:rsidRDefault="00750566" w:rsidP="00750566">
      <w:pPr>
        <w:widowControl w:val="0"/>
        <w:ind w:left="720"/>
        <w:rPr>
          <w:szCs w:val="22"/>
        </w:rPr>
      </w:pP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</w:rPr>
      </w:pPr>
      <w:r w:rsidRPr="003F1956">
        <w:rPr>
          <w:szCs w:val="22"/>
        </w:rPr>
        <w:t>Освоение техники запросов: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Поиск объекта в базе данных по индексированным колонкам;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Выбор;</w:t>
      </w:r>
    </w:p>
    <w:p w:rsidR="00750566" w:rsidRPr="003F1956" w:rsidRDefault="00750566" w:rsidP="00750566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Простой запрос (выбор записей из Таблицы согласно условиям);</w:t>
      </w:r>
    </w:p>
    <w:p w:rsidR="00750566" w:rsidRDefault="00750566" w:rsidP="00750566">
      <w:pPr>
        <w:widowControl w:val="0"/>
        <w:rPr>
          <w:szCs w:val="22"/>
        </w:rPr>
      </w:pPr>
    </w:p>
    <w:p w:rsidR="00750566" w:rsidRPr="003F1956" w:rsidRDefault="00750566" w:rsidP="00750566">
      <w:pPr>
        <w:widowControl w:val="0"/>
        <w:numPr>
          <w:ilvl w:val="0"/>
          <w:numId w:val="1"/>
        </w:numPr>
        <w:jc w:val="left"/>
        <w:rPr>
          <w:szCs w:val="22"/>
        </w:rPr>
      </w:pPr>
      <w:r>
        <w:rPr>
          <w:szCs w:val="22"/>
        </w:rPr>
        <w:t>Выполнение итоговой практической работы.</w:t>
      </w:r>
    </w:p>
    <w:p w:rsidR="00750566" w:rsidRPr="00C75A8A" w:rsidRDefault="00750566" w:rsidP="00750566">
      <w:pPr>
        <w:tabs>
          <w:tab w:val="left" w:pos="1134"/>
        </w:tabs>
        <w:ind w:left="284" w:firstLine="425"/>
        <w:jc w:val="center"/>
        <w:rPr>
          <w:rFonts w:cs="Times New Roman"/>
        </w:rPr>
      </w:pPr>
    </w:p>
    <w:p w:rsidR="00CE5D19" w:rsidRDefault="00CE5D19"/>
    <w:sectPr w:rsidR="00CE5D19" w:rsidSect="00151B71">
      <w:pgSz w:w="11906" w:h="16838" w:code="9"/>
      <w:pgMar w:top="178" w:right="567" w:bottom="1134" w:left="1134" w:header="22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6539"/>
    <w:multiLevelType w:val="hybridMultilevel"/>
    <w:tmpl w:val="21F2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66"/>
    <w:rsid w:val="00750566"/>
    <w:rsid w:val="00CE5D19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66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66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AMV</dc:creator>
  <cp:lastModifiedBy>AMV</cp:lastModifiedBy>
  <cp:revision>2</cp:revision>
  <dcterms:created xsi:type="dcterms:W3CDTF">2019-09-12T12:36:00Z</dcterms:created>
  <dcterms:modified xsi:type="dcterms:W3CDTF">2019-09-12T13:35:00Z</dcterms:modified>
</cp:coreProperties>
</file>